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F3A5F"/>
          <w:spacing w:val="30"/>
          <w:sz w:val="48"/>
          <w:szCs w:val="48"/>
        </w:rPr>
        <w:t xml:space="preserve">RYAN JENSEN</w:t>
      </w:r>
    </w:p>
    <w:p>
      <w:pPr>
        <w:spacing w:after="60"/>
      </w:pPr>
      <w:r>
        <w:rPr>
          <w:color w:val="555555"/>
          <w:sz w:val="25"/>
          <w:szCs w:val="25"/>
        </w:rPr>
        <w:t xml:space="preserve">Lead Software Engineer</w:t>
      </w:r>
    </w:p>
    <w:p>
      <w:pPr>
        <w:spacing w:after="120"/>
      </w:pPr>
      <w:r>
        <w:t xml:space="preserve">ryan@rjrjensen.com</w:t>
      </w:r>
      <w:r>
        <w:rPr>
          <w:color w:val="555555"/>
        </w:rPr>
        <w:t xml:space="preserve"> · </w:t>
      </w:r>
      <w:r>
        <w:t xml:space="preserve">West Des Moines, IA</w:t>
      </w:r>
      <w:r>
        <w:rPr>
          <w:color w:val="555555"/>
        </w:rPr>
        <w:t xml:space="preserve"> · </w:t>
      </w:r>
      <w:hyperlink w:history="1" r:id="rIdymsebxwdlmormx8wbswy1">
        <w:r>
          <w:rPr>
            <w:color w:val="1F3A5F"/>
          </w:rPr>
          <w:t xml:space="preserve">ryanjensen.dev</w:t>
        </w:r>
      </w:hyperlink>
      <w:r>
        <w:rPr>
          <w:color w:val="555555"/>
        </w:rPr>
        <w:t xml:space="preserve"> · </w:t>
      </w:r>
      <w:hyperlink w:history="1" r:id="rIdfsrtkw-vyhgytg9gxhvbm">
        <w:r>
          <w:rPr>
            <w:color w:val="1F3A5F"/>
          </w:rPr>
          <w:t xml:space="preserve">github.com/rjrjensen</w:t>
        </w:r>
      </w:hyperlink>
      <w:r>
        <w:rPr>
          <w:color w:val="555555"/>
        </w:rPr>
        <w:t xml:space="preserve"> · </w:t>
      </w:r>
      <w:hyperlink w:history="1" r:id="rIdy0a7ymjdju3cqeiin8p40">
        <w:r>
          <w:rPr>
            <w:color w:val="1F3A5F"/>
          </w:rPr>
          <w:t xml:space="preserve">linkedin.com/in/rjrjensen</w:t>
        </w:r>
      </w:hyperlink>
    </w:p>
    <w:p>
      <w:pPr>
        <w:spacing w:after="60"/>
      </w:pPr>
      <w:r>
        <w:t xml:space="preserve">Full-stack engineer with 8+ years designing, modernizing, and shipping scalable systems across .NET, JVM, and JavaScript stacks. I lead technical delivery, architect cloud and serverless platforms, speed up CI/CD, and mentor the engineers around me.</w:t>
      </w:r>
    </w:p>
    <w:p>
      <w:pPr>
        <w:pBdr>
          <w:bottom w:val="single" w:color="1F3A5F" w:sz="8" w:space="2"/>
        </w:pBdr>
        <w:spacing w:after="60" w:before="160"/>
      </w:pPr>
      <w:r>
        <w:rPr>
          <w:b/>
          <w:bCs/>
          <w:color w:val="1F3A5F"/>
          <w:spacing w:val="20"/>
          <w:sz w:val="23"/>
          <w:szCs w:val="23"/>
        </w:rPr>
        <w:t xml:space="preserve">TECHNICAL SKILLS</w:t>
      </w:r>
    </w:p>
    <w:p>
      <w:pPr>
        <w:spacing w:after="20"/>
      </w:pPr>
      <w:r>
        <w:rPr>
          <w:b/>
          <w:bCs/>
        </w:rPr>
        <w:t xml:space="preserve">Languages: </w:t>
      </w:r>
      <w:r>
        <w:rPr>
          <w:b/>
          <w:bCs/>
        </w:rPr>
        <w:t xml:space="preserve">C#</w:t>
      </w:r>
      <w:r>
        <w:t xml:space="preserve">, </w:t>
      </w:r>
      <w:r>
        <w:rPr>
          <w:b/>
          <w:bCs/>
        </w:rPr>
        <w:t xml:space="preserve">SQL</w:t>
      </w:r>
      <w:r>
        <w:t xml:space="preserve">, </w:t>
      </w:r>
      <w:r>
        <w:rPr>
          <w:b/>
          <w:bCs/>
        </w:rPr>
        <w:t xml:space="preserve">Kotlin</w:t>
      </w:r>
      <w:r>
        <w:t xml:space="preserve">, </w:t>
      </w:r>
      <w:r>
        <w:rPr>
          <w:b w:val="false"/>
          <w:bCs w:val="false"/>
        </w:rPr>
        <w:t xml:space="preserve">Java</w:t>
      </w:r>
      <w:r>
        <w:t xml:space="preserve">, </w:t>
      </w:r>
      <w:r>
        <w:rPr>
          <w:b w:val="false"/>
          <w:bCs w:val="false"/>
        </w:rPr>
        <w:t xml:space="preserve">JavaScript</w:t>
      </w:r>
      <w:r>
        <w:t xml:space="preserve">, </w:t>
      </w:r>
      <w:r>
        <w:rPr>
          <w:b w:val="false"/>
          <w:bCs w:val="false"/>
        </w:rPr>
        <w:t xml:space="preserve">TypeScript</w:t>
      </w:r>
      <w:r>
        <w:t xml:space="preserve">, </w:t>
      </w:r>
      <w:r>
        <w:rPr>
          <w:b w:val="false"/>
          <w:bCs w:val="false"/>
        </w:rPr>
        <w:t xml:space="preserve">Python</w:t>
      </w:r>
      <w:r>
        <w:t xml:space="preserve">, </w:t>
      </w:r>
      <w:r>
        <w:rPr>
          <w:b w:val="false"/>
          <w:bCs w:val="false"/>
        </w:rPr>
        <w:t xml:space="preserve">HTML</w:t>
      </w:r>
      <w:r>
        <w:t xml:space="preserve">, </w:t>
      </w:r>
      <w:r>
        <w:rPr>
          <w:b w:val="false"/>
          <w:bCs w:val="false"/>
        </w:rPr>
        <w:t xml:space="preserve">CSS / Sass / Less</w:t>
      </w:r>
      <w:r>
        <w:t xml:space="preserve">, </w:t>
      </w:r>
      <w:r>
        <w:rPr>
          <w:b w:val="false"/>
          <w:bCs w:val="false"/>
        </w:rPr>
        <w:t xml:space="preserve">Bash</w:t>
      </w:r>
      <w:r>
        <w:t xml:space="preserve">, </w:t>
      </w:r>
      <w:r>
        <w:rPr>
          <w:b w:val="false"/>
          <w:bCs w:val="false"/>
        </w:rPr>
        <w:t xml:space="preserve">PowerShell</w:t>
      </w:r>
    </w:p>
    <w:p>
      <w:pPr>
        <w:spacing w:after="20"/>
      </w:pPr>
      <w:r>
        <w:rPr>
          <w:b/>
          <w:bCs/>
        </w:rPr>
        <w:t xml:space="preserve">Backend Frameworks: </w:t>
      </w:r>
      <w:r>
        <w:rPr>
          <w:b/>
          <w:bCs/>
        </w:rPr>
        <w:t xml:space="preserve">.NET (Core)</w:t>
      </w:r>
      <w:r>
        <w:t xml:space="preserve">, </w:t>
      </w:r>
      <w:r>
        <w:rPr>
          <w:b w:val="false"/>
          <w:bCs w:val="false"/>
        </w:rPr>
        <w:t xml:space="preserve">.NET Framework</w:t>
      </w:r>
      <w:r>
        <w:t xml:space="preserve">, </w:t>
      </w:r>
      <w:r>
        <w:rPr>
          <w:b w:val="false"/>
          <w:bCs w:val="false"/>
        </w:rPr>
        <w:t xml:space="preserve">Spring / Spring Boot</w:t>
      </w:r>
      <w:r>
        <w:t xml:space="preserve">, </w:t>
      </w:r>
      <w:r>
        <w:rPr>
          <w:b w:val="false"/>
          <w:bCs w:val="false"/>
        </w:rPr>
        <w:t xml:space="preserve">GraphQL</w:t>
      </w:r>
      <w:r>
        <w:t xml:space="preserve">, </w:t>
      </w:r>
      <w:r>
        <w:rPr>
          <w:b w:val="false"/>
          <w:bCs w:val="false"/>
        </w:rPr>
        <w:t xml:space="preserve">Ktor</w:t>
      </w:r>
      <w:r>
        <w:t xml:space="preserve">, </w:t>
      </w:r>
      <w:r>
        <w:rPr>
          <w:b w:val="false"/>
          <w:bCs w:val="false"/>
        </w:rPr>
        <w:t xml:space="preserve">Node.js</w:t>
      </w:r>
      <w:r>
        <w:t xml:space="preserve">, </w:t>
      </w:r>
      <w:r>
        <w:rPr>
          <w:b w:val="false"/>
          <w:bCs w:val="false"/>
        </w:rPr>
        <w:t xml:space="preserve">Express</w:t>
      </w:r>
      <w:r>
        <w:t xml:space="preserve">, </w:t>
      </w:r>
      <w:r>
        <w:rPr>
          <w:b w:val="false"/>
          <w:bCs w:val="false"/>
        </w:rPr>
        <w:t xml:space="preserve">Apollo GraphQL</w:t>
      </w:r>
    </w:p>
    <w:p>
      <w:pPr>
        <w:spacing w:after="20"/>
      </w:pPr>
      <w:r>
        <w:rPr>
          <w:b/>
          <w:bCs/>
        </w:rPr>
        <w:t xml:space="preserve">Frontend Frameworks: </w:t>
      </w:r>
      <w:r>
        <w:rPr>
          <w:b/>
          <w:bCs/>
        </w:rPr>
        <w:t xml:space="preserve">Blazor</w:t>
      </w:r>
      <w:r>
        <w:t xml:space="preserve">, </w:t>
      </w:r>
      <w:r>
        <w:rPr>
          <w:b/>
          <w:bCs/>
        </w:rPr>
        <w:t xml:space="preserve">Angular</w:t>
      </w:r>
      <w:r>
        <w:t xml:space="preserve">, </w:t>
      </w:r>
      <w:r>
        <w:rPr>
          <w:b w:val="false"/>
          <w:bCs w:val="false"/>
        </w:rPr>
        <w:t xml:space="preserve">React / Next.js</w:t>
      </w:r>
      <w:r>
        <w:t xml:space="preserve">, </w:t>
      </w:r>
      <w:r>
        <w:rPr>
          <w:b/>
          <w:bCs/>
        </w:rPr>
        <w:t xml:space="preserve">Bootstrap</w:t>
      </w:r>
      <w:r>
        <w:t xml:space="preserve">, </w:t>
      </w:r>
      <w:r>
        <w:rPr>
          <w:b w:val="false"/>
          <w:bCs w:val="false"/>
        </w:rPr>
        <w:t xml:space="preserve">Tailwind</w:t>
      </w:r>
      <w:r>
        <w:t xml:space="preserve">, </w:t>
      </w:r>
      <w:r>
        <w:rPr>
          <w:b w:val="false"/>
          <w:bCs w:val="false"/>
        </w:rPr>
        <w:t xml:space="preserve">WPF</w:t>
      </w:r>
      <w:r>
        <w:t xml:space="preserve">, </w:t>
      </w:r>
      <w:r>
        <w:rPr>
          <w:b w:val="false"/>
          <w:bCs w:val="false"/>
        </w:rPr>
        <w:t xml:space="preserve">Vue.js</w:t>
      </w:r>
      <w:r>
        <w:t xml:space="preserve">, </w:t>
      </w:r>
      <w:r>
        <w:rPr>
          <w:b w:val="false"/>
          <w:bCs w:val="false"/>
        </w:rPr>
        <w:t xml:space="preserve">AngularJS</w:t>
      </w:r>
      <w:r>
        <w:t xml:space="preserve">, </w:t>
      </w:r>
      <w:r>
        <w:rPr>
          <w:b w:val="false"/>
          <w:bCs w:val="false"/>
        </w:rPr>
        <w:t xml:space="preserve">jQuery</w:t>
      </w:r>
      <w:r>
        <w:t xml:space="preserve">, </w:t>
      </w:r>
      <w:r>
        <w:rPr>
          <w:b w:val="false"/>
          <w:bCs w:val="false"/>
        </w:rPr>
        <w:t xml:space="preserve">RxJS</w:t>
      </w:r>
      <w:r>
        <w:t xml:space="preserve">, </w:t>
      </w:r>
      <w:r>
        <w:rPr>
          <w:b w:val="false"/>
          <w:bCs w:val="false"/>
        </w:rPr>
        <w:t xml:space="preserve">HTMX</w:t>
      </w:r>
      <w:r>
        <w:t xml:space="preserve">, </w:t>
      </w:r>
      <w:r>
        <w:rPr>
          <w:b w:val="false"/>
          <w:bCs w:val="false"/>
        </w:rPr>
        <w:t xml:space="preserve">Material UI</w:t>
      </w:r>
    </w:p>
    <w:p>
      <w:pPr>
        <w:spacing w:after="20"/>
      </w:pPr>
      <w:r>
        <w:rPr>
          <w:b/>
          <w:bCs/>
        </w:rPr>
        <w:t xml:space="preserve">DevOps / CI/CD: </w:t>
      </w:r>
      <w:r>
        <w:rPr>
          <w:b/>
          <w:bCs/>
        </w:rPr>
        <w:t xml:space="preserve">Git</w:t>
      </w:r>
      <w:r>
        <w:t xml:space="preserve">, </w:t>
      </w:r>
      <w:r>
        <w:rPr>
          <w:b/>
          <w:bCs/>
        </w:rPr>
        <w:t xml:space="preserve">GitHub</w:t>
      </w:r>
      <w:r>
        <w:t xml:space="preserve">, </w:t>
      </w:r>
      <w:r>
        <w:rPr>
          <w:b/>
          <w:bCs/>
        </w:rPr>
        <w:t xml:space="preserve">GitHub Actions</w:t>
      </w:r>
      <w:r>
        <w:t xml:space="preserve">, </w:t>
      </w:r>
      <w:r>
        <w:rPr>
          <w:b/>
          <w:bCs/>
        </w:rPr>
        <w:t xml:space="preserve">Azure DevOps</w:t>
      </w:r>
      <w:r>
        <w:t xml:space="preserve">, </w:t>
      </w:r>
      <w:r>
        <w:rPr>
          <w:b/>
          <w:bCs/>
        </w:rPr>
        <w:t xml:space="preserve">Concourse CI</w:t>
      </w:r>
      <w:r>
        <w:t xml:space="preserve">, </w:t>
      </w:r>
      <w:r>
        <w:rPr>
          <w:b/>
          <w:bCs/>
        </w:rPr>
        <w:t xml:space="preserve">Terraform</w:t>
      </w:r>
      <w:r>
        <w:t xml:space="preserve">, </w:t>
      </w:r>
      <w:r>
        <w:rPr>
          <w:b w:val="false"/>
          <w:bCs w:val="false"/>
        </w:rPr>
        <w:t xml:space="preserve">Ansible</w:t>
      </w:r>
      <w:r>
        <w:t xml:space="preserve">, </w:t>
      </w:r>
      <w:r>
        <w:rPr>
          <w:b w:val="false"/>
          <w:bCs w:val="false"/>
        </w:rPr>
        <w:t xml:space="preserve">Linux (cron)</w:t>
      </w:r>
    </w:p>
    <w:p>
      <w:pPr>
        <w:spacing w:after="20"/>
      </w:pPr>
      <w:r>
        <w:rPr>
          <w:b/>
          <w:bCs/>
        </w:rPr>
        <w:t xml:space="preserve">ORM: </w:t>
      </w:r>
      <w:r>
        <w:rPr>
          <w:b/>
          <w:bCs/>
        </w:rPr>
        <w:t xml:space="preserve">Entity Framework Core</w:t>
      </w:r>
      <w:r>
        <w:t xml:space="preserve">, </w:t>
      </w:r>
      <w:r>
        <w:rPr>
          <w:b w:val="false"/>
          <w:bCs w:val="false"/>
        </w:rPr>
        <w:t xml:space="preserve">Spring Data JPA</w:t>
      </w:r>
      <w:r>
        <w:t xml:space="preserve">, </w:t>
      </w:r>
      <w:r>
        <w:rPr>
          <w:b w:val="false"/>
          <w:bCs w:val="false"/>
        </w:rPr>
        <w:t xml:space="preserve">Dapper</w:t>
      </w:r>
      <w:r>
        <w:t xml:space="preserve">, </w:t>
      </w:r>
      <w:r>
        <w:rPr>
          <w:b w:val="false"/>
          <w:bCs w:val="false"/>
        </w:rPr>
        <w:t xml:space="preserve">Exposed</w:t>
      </w:r>
    </w:p>
    <w:p>
      <w:pPr>
        <w:spacing w:after="20"/>
      </w:pPr>
      <w:r>
        <w:rPr>
          <w:b/>
          <w:bCs/>
        </w:rPr>
        <w:t xml:space="preserve">Containerization: </w:t>
      </w:r>
      <w:r>
        <w:rPr>
          <w:b/>
          <w:bCs/>
        </w:rPr>
        <w:t xml:space="preserve">Docker</w:t>
      </w:r>
      <w:r>
        <w:t xml:space="preserve">, </w:t>
      </w:r>
      <w:r>
        <w:rPr>
          <w:b w:val="false"/>
          <w:bCs w:val="false"/>
        </w:rPr>
        <w:t xml:space="preserve">Kubernetes</w:t>
      </w:r>
      <w:r>
        <w:t xml:space="preserve">, </w:t>
      </w:r>
      <w:r>
        <w:rPr>
          <w:b/>
          <w:bCs/>
        </w:rPr>
        <w:t xml:space="preserve">NuGet</w:t>
      </w:r>
      <w:r>
        <w:t xml:space="preserve">, </w:t>
      </w:r>
      <w:r>
        <w:rPr>
          <w:b w:val="false"/>
          <w:bCs w:val="false"/>
        </w:rPr>
        <w:t xml:space="preserve">npm</w:t>
      </w:r>
    </w:p>
    <w:p>
      <w:pPr>
        <w:spacing w:after="20"/>
      </w:pPr>
      <w:r>
        <w:rPr>
          <w:b/>
          <w:bCs/>
        </w:rPr>
        <w:t xml:space="preserve">Data: </w:t>
      </w:r>
      <w:r>
        <w:rPr>
          <w:b w:val="false"/>
          <w:bCs w:val="false"/>
        </w:rPr>
        <w:t xml:space="preserve">SQL Server</w:t>
      </w:r>
      <w:r>
        <w:t xml:space="preserve">, </w:t>
      </w:r>
      <w:r>
        <w:rPr>
          <w:b w:val="false"/>
          <w:bCs w:val="false"/>
        </w:rPr>
        <w:t xml:space="preserve">PostgreSQL</w:t>
      </w:r>
      <w:r>
        <w:t xml:space="preserve">, </w:t>
      </w:r>
      <w:r>
        <w:rPr>
          <w:b w:val="false"/>
          <w:bCs w:val="false"/>
        </w:rPr>
        <w:t xml:space="preserve">MySQL</w:t>
      </w:r>
      <w:r>
        <w:t xml:space="preserve">, </w:t>
      </w:r>
      <w:r>
        <w:rPr>
          <w:b w:val="false"/>
          <w:bCs w:val="false"/>
        </w:rPr>
        <w:t xml:space="preserve">SQLite</w:t>
      </w:r>
      <w:r>
        <w:t xml:space="preserve">, </w:t>
      </w:r>
      <w:r>
        <w:rPr>
          <w:b w:val="false"/>
          <w:bCs w:val="false"/>
        </w:rPr>
        <w:t xml:space="preserve">MongoDB</w:t>
      </w:r>
      <w:r>
        <w:t xml:space="preserve">, </w:t>
      </w:r>
      <w:r>
        <w:rPr>
          <w:b w:val="false"/>
          <w:bCs w:val="false"/>
        </w:rPr>
        <w:t xml:space="preserve">Redis</w:t>
      </w:r>
      <w:r>
        <w:t xml:space="preserve">, </w:t>
      </w:r>
      <w:r>
        <w:rPr>
          <w:b w:val="false"/>
          <w:bCs w:val="false"/>
        </w:rPr>
        <w:t xml:space="preserve">Elasticsearch</w:t>
      </w:r>
    </w:p>
    <w:p>
      <w:pPr>
        <w:spacing w:after="20"/>
      </w:pPr>
      <w:r>
        <w:rPr>
          <w:b/>
          <w:bCs/>
        </w:rPr>
        <w:t xml:space="preserve">Build &amp; Testing: </w:t>
      </w:r>
      <w:r>
        <w:rPr>
          <w:b w:val="false"/>
          <w:bCs w:val="false"/>
        </w:rPr>
        <w:t xml:space="preserve">Gradle</w:t>
      </w:r>
      <w:r>
        <w:t xml:space="preserve">, </w:t>
      </w:r>
      <w:r>
        <w:rPr>
          <w:b w:val="false"/>
          <w:bCs w:val="false"/>
        </w:rPr>
        <w:t xml:space="preserve">Maven</w:t>
      </w:r>
      <w:r>
        <w:t xml:space="preserve">, </w:t>
      </w:r>
      <w:r>
        <w:rPr>
          <w:b w:val="false"/>
          <w:bCs w:val="false"/>
        </w:rPr>
        <w:t xml:space="preserve">Yarn</w:t>
      </w:r>
      <w:r>
        <w:t xml:space="preserve">, </w:t>
      </w:r>
      <w:r>
        <w:rPr>
          <w:b w:val="false"/>
          <w:bCs w:val="false"/>
        </w:rPr>
        <w:t xml:space="preserve">Webpack</w:t>
      </w:r>
      <w:r>
        <w:t xml:space="preserve">, </w:t>
      </w:r>
      <w:r>
        <w:rPr>
          <w:b w:val="false"/>
          <w:bCs w:val="false"/>
        </w:rPr>
        <w:t xml:space="preserve">Cypress</w:t>
      </w:r>
      <w:r>
        <w:t xml:space="preserve">, </w:t>
      </w:r>
      <w:r>
        <w:rPr>
          <w:b w:val="false"/>
          <w:bCs w:val="false"/>
        </w:rPr>
        <w:t xml:space="preserve">Selenium</w:t>
      </w:r>
      <w:r>
        <w:t xml:space="preserve">, </w:t>
      </w:r>
      <w:r>
        <w:rPr>
          <w:b w:val="false"/>
          <w:bCs w:val="false"/>
        </w:rPr>
        <w:t xml:space="preserve">Gherkin</w:t>
      </w:r>
    </w:p>
    <w:p>
      <w:pPr>
        <w:spacing w:after="20"/>
      </w:pPr>
      <w:r>
        <w:rPr>
          <w:b/>
          <w:bCs/>
        </w:rPr>
        <w:t xml:space="preserve">Tooling: </w:t>
      </w:r>
      <w:r>
        <w:rPr>
          <w:b w:val="false"/>
          <w:bCs w:val="false"/>
        </w:rPr>
        <w:t xml:space="preserve">JetBrains IDEs</w:t>
      </w:r>
      <w:r>
        <w:t xml:space="preserve">, </w:t>
      </w:r>
      <w:r>
        <w:rPr>
          <w:b w:val="false"/>
          <w:bCs w:val="false"/>
        </w:rPr>
        <w:t xml:space="preserve">Visual Studio / VS Code</w:t>
      </w:r>
      <w:r>
        <w:t xml:space="preserve">, </w:t>
      </w:r>
      <w:r>
        <w:rPr>
          <w:b w:val="false"/>
          <w:bCs w:val="false"/>
        </w:rPr>
        <w:t xml:space="preserve">SSMS / SSIS</w:t>
      </w:r>
      <w:r>
        <w:t xml:space="preserve">, </w:t>
      </w:r>
      <w:r>
        <w:rPr>
          <w:b w:val="false"/>
          <w:bCs w:val="false"/>
        </w:rPr>
        <w:t xml:space="preserve">dbt</w:t>
      </w:r>
      <w:r>
        <w:t xml:space="preserve">, </w:t>
      </w:r>
      <w:r>
        <w:rPr>
          <w:b w:val="false"/>
          <w:bCs w:val="false"/>
        </w:rPr>
        <w:t xml:space="preserve">Eclipse</w:t>
      </w:r>
      <w:r>
        <w:t xml:space="preserve">, </w:t>
      </w:r>
      <w:r>
        <w:rPr>
          <w:b w:val="false"/>
          <w:bCs w:val="false"/>
        </w:rPr>
        <w:t xml:space="preserve">Postman</w:t>
      </w:r>
      <w:r>
        <w:t xml:space="preserve">, </w:t>
      </w:r>
      <w:r>
        <w:rPr>
          <w:b w:val="false"/>
          <w:bCs w:val="false"/>
        </w:rPr>
        <w:t xml:space="preserve">Figma</w:t>
      </w:r>
    </w:p>
    <w:p>
      <w:pPr>
        <w:spacing w:after="20"/>
      </w:pPr>
      <w:r>
        <w:rPr>
          <w:b/>
          <w:bCs/>
        </w:rPr>
        <w:t xml:space="preserve">Cloud: </w:t>
      </w:r>
      <w:r>
        <w:rPr>
          <w:b/>
          <w:bCs/>
        </w:rPr>
        <w:t xml:space="preserve">AWS</w:t>
      </w:r>
      <w:r>
        <w:t xml:space="preserve">, </w:t>
      </w:r>
      <w:r>
        <w:rPr>
          <w:b/>
          <w:bCs/>
        </w:rPr>
        <w:t xml:space="preserve">Azure</w:t>
      </w:r>
      <w:r>
        <w:t xml:space="preserve">, </w:t>
      </w:r>
      <w:r>
        <w:rPr>
          <w:b w:val="false"/>
          <w:bCs w:val="false"/>
        </w:rPr>
        <w:t xml:space="preserve">Google Cloud</w:t>
      </w:r>
      <w:r>
        <w:t xml:space="preserve">, </w:t>
      </w:r>
      <w:r>
        <w:rPr>
          <w:b w:val="false"/>
          <w:bCs w:val="false"/>
        </w:rPr>
        <w:t xml:space="preserve">EC2</w:t>
      </w:r>
      <w:r>
        <w:t xml:space="preserve">, </w:t>
      </w:r>
      <w:r>
        <w:rPr>
          <w:b w:val="false"/>
          <w:bCs w:val="false"/>
        </w:rPr>
        <w:t xml:space="preserve">S3</w:t>
      </w:r>
      <w:r>
        <w:t xml:space="preserve">, </w:t>
      </w:r>
      <w:r>
        <w:rPr>
          <w:b w:val="false"/>
          <w:bCs w:val="false"/>
        </w:rPr>
        <w:t xml:space="preserve">RDS</w:t>
      </w:r>
      <w:r>
        <w:t xml:space="preserve">, </w:t>
      </w:r>
      <w:r>
        <w:rPr>
          <w:b w:val="false"/>
          <w:bCs w:val="false"/>
        </w:rPr>
        <w:t xml:space="preserve">CloudFront</w:t>
      </w:r>
      <w:r>
        <w:t xml:space="preserve">, </w:t>
      </w:r>
      <w:r>
        <w:rPr>
          <w:b w:val="false"/>
          <w:bCs w:val="false"/>
        </w:rPr>
        <w:t xml:space="preserve">Lambda</w:t>
      </w:r>
      <w:r>
        <w:t xml:space="preserve">, </w:t>
      </w:r>
      <w:r>
        <w:rPr>
          <w:b w:val="false"/>
          <w:bCs w:val="false"/>
        </w:rPr>
        <w:t xml:space="preserve">OpenNext</w:t>
      </w:r>
    </w:p>
    <w:p>
      <w:pPr>
        <w:spacing w:after="20"/>
      </w:pPr>
      <w:r>
        <w:rPr>
          <w:b/>
          <w:bCs/>
        </w:rPr>
        <w:t xml:space="preserve">Project Management: </w:t>
      </w:r>
      <w:r>
        <w:rPr>
          <w:b/>
          <w:bCs/>
        </w:rPr>
        <w:t xml:space="preserve">Scrum</w:t>
      </w:r>
      <w:r>
        <w:t xml:space="preserve">, </w:t>
      </w:r>
      <w:r>
        <w:rPr>
          <w:b w:val="false"/>
          <w:bCs w:val="false"/>
        </w:rPr>
        <w:t xml:space="preserve">Kanban</w:t>
      </w:r>
      <w:r>
        <w:t xml:space="preserve">, </w:t>
      </w:r>
      <w:r>
        <w:rPr>
          <w:b w:val="false"/>
          <w:bCs w:val="false"/>
        </w:rPr>
        <w:t xml:space="preserve">Agile</w:t>
      </w:r>
      <w:r>
        <w:t xml:space="preserve">, </w:t>
      </w:r>
      <w:r>
        <w:rPr>
          <w:b/>
          <w:bCs/>
        </w:rPr>
        <w:t xml:space="preserve">Jira</w:t>
      </w:r>
      <w:r>
        <w:t xml:space="preserve">, </w:t>
      </w:r>
      <w:r>
        <w:rPr>
          <w:b w:val="false"/>
          <w:bCs w:val="false"/>
        </w:rPr>
        <w:t xml:space="preserve">GitHub Projects</w:t>
      </w:r>
    </w:p>
    <w:p>
      <w:pPr>
        <w:spacing w:after="20"/>
      </w:pPr>
      <w:r>
        <w:rPr>
          <w:b/>
          <w:bCs/>
        </w:rPr>
        <w:t xml:space="preserve">Leadership: </w:t>
      </w:r>
      <w:r>
        <w:rPr>
          <w:b w:val="false"/>
          <w:bCs w:val="false"/>
        </w:rPr>
        <w:t xml:space="preserve">Hiring &amp; interviewing</w:t>
      </w:r>
      <w:r>
        <w:t xml:space="preserve">, </w:t>
      </w:r>
      <w:r>
        <w:rPr>
          <w:b w:val="false"/>
          <w:bCs w:val="false"/>
        </w:rPr>
        <w:t xml:space="preserve">Mentoring &amp; coaching</w:t>
      </w:r>
      <w:r>
        <w:t xml:space="preserve">, </w:t>
      </w:r>
      <w:r>
        <w:rPr>
          <w:b w:val="false"/>
          <w:bCs w:val="false"/>
        </w:rPr>
        <w:t xml:space="preserve">Technical delivery leadership</w:t>
      </w:r>
      <w:r>
        <w:t xml:space="preserve">, </w:t>
      </w:r>
      <w:r>
        <w:rPr>
          <w:b w:val="false"/>
          <w:bCs w:val="false"/>
        </w:rPr>
        <w:t xml:space="preserve">Vendor management</w:t>
      </w:r>
      <w:r>
        <w:t xml:space="preserve">, </w:t>
      </w:r>
      <w:r>
        <w:rPr>
          <w:b w:val="false"/>
          <w:bCs w:val="false"/>
        </w:rPr>
        <w:t xml:space="preserve">Technology strategy &amp; budgeting</w:t>
      </w:r>
    </w:p>
    <w:p>
      <w:pPr>
        <w:spacing w:after="0" w:before="40"/>
      </w:pPr>
      <w:r>
        <w:rPr>
          <w:i/>
          <w:iCs/>
          <w:color w:val="555555"/>
          <w:sz w:val="17"/>
          <w:szCs w:val="17"/>
        </w:rPr>
        <w:t xml:space="preserve">Bold indicates proficiency.</w:t>
      </w:r>
    </w:p>
    <w:p>
      <w:pPr>
        <w:pBdr>
          <w:bottom w:val="single" w:color="1F3A5F" w:sz="8" w:space="2"/>
        </w:pBdr>
        <w:spacing w:after="60" w:before="160"/>
      </w:pPr>
      <w:r>
        <w:rPr>
          <w:b/>
          <w:bCs/>
          <w:color w:val="1F3A5F"/>
          <w:spacing w:val="20"/>
          <w:sz w:val="23"/>
          <w:szCs w:val="23"/>
        </w:rPr>
        <w:t xml:space="preserve">EXPERIENCE</w:t>
      </w:r>
    </w:p>
    <w:p>
      <w:pPr>
        <w:keepNext/>
        <w:tabs>
          <w:tab w:val="right" w:pos="10512"/>
        </w:tabs>
        <w:spacing w:after="0" w:before="110"/>
      </w:pPr>
      <w:r>
        <w:rPr>
          <w:b/>
          <w:bCs/>
        </w:rPr>
        <w:t xml:space="preserve">Software Consultant</w:t>
      </w:r>
      <w:r>
        <w:rPr>
          <w:b/>
          <w:bCs/>
          <w:color w:val="1F3A5F"/>
        </w:rPr>
        <w:t xml:space="preserve">  |  Source Allies</w:t>
      </w:r>
      <w:r>
        <w:rPr>
          <w:color w:val="555555"/>
        </w:rPr>
        <w:tab/>
        <w:t xml:space="preserve">December 2024 – Present</w:t>
      </w:r>
    </w:p>
    <w:p>
      <w:pPr>
        <w:keepNext/>
        <w:spacing w:after="40"/>
      </w:pPr>
      <w:r>
        <w:rPr>
          <w:i/>
          <w:iCs/>
          <w:color w:val="555555"/>
          <w:sz w:val="18"/>
          <w:szCs w:val="18"/>
        </w:rPr>
        <w:t xml:space="preserve">Urbandale, IA</w:t>
      </w:r>
    </w:p>
    <w:p>
      <w:pPr>
        <w:spacing w:after="40" w:before="0"/>
      </w:pPr>
      <w:r>
        <w:t xml:space="preserve">Consultant across 4+ client engagements in financial services, insurance, identity management, and enterprise web, spanning full-stack development, delivery leadership, coaching, and generative AI.</w:t>
      </w:r>
    </w:p>
    <w:p>
      <w:pPr>
        <w:pStyle w:val="ListParagraph"/>
        <w:numPr>
          <w:ilvl w:val="0"/>
          <w:numId w:val="2"/>
        </w:numPr>
        <w:spacing w:after="20"/>
      </w:pPr>
      <w:r>
        <w:t xml:space="preserve">Technical delivery lead for a data engineering engagement (SQL Server, Databricks, dbt), including project management and coaching.</w:t>
      </w:r>
    </w:p>
    <w:p>
      <w:pPr>
        <w:pStyle w:val="ListParagraph"/>
        <w:numPr>
          <w:ilvl w:val="0"/>
          <w:numId w:val="2"/>
        </w:numPr>
        <w:spacing w:after="20"/>
      </w:pPr>
      <w:r>
        <w:t xml:space="preserve">Led English/French internationalization of a client's customer portal and outgoing email (Vue I18n, Thymeleaf, Spring Boot).</w:t>
      </w:r>
    </w:p>
    <w:p>
      <w:pPr>
        <w:pStyle w:val="ListParagraph"/>
        <w:numPr>
          <w:ilvl w:val="0"/>
          <w:numId w:val="2"/>
        </w:numPr>
        <w:spacing w:after="20"/>
      </w:pPr>
      <w:r>
        <w:t xml:space="preserve">Bootstrapped a generative AI initiative on AWS Bedrock.</w:t>
      </w:r>
    </w:p>
    <w:p>
      <w:pPr>
        <w:pStyle w:val="ListParagraph"/>
        <w:numPr>
          <w:ilvl w:val="0"/>
          <w:numId w:val="2"/>
        </w:numPr>
        <w:spacing w:after="20"/>
      </w:pPr>
      <w:r>
        <w:t xml:space="preserve">Ranked #1 interviewer for 2025 and the first half of 2026, with 30+ interviews and ~10 hires still with the company.</w:t>
      </w:r>
    </w:p>
    <w:p>
      <w:pPr>
        <w:pStyle w:val="ListParagraph"/>
        <w:numPr>
          <w:ilvl w:val="0"/>
          <w:numId w:val="2"/>
        </w:numPr>
        <w:spacing w:after="20"/>
      </w:pPr>
      <w:r>
        <w:t xml:space="preserve">Mentor and teach the company's apprentices.</w:t>
      </w:r>
    </w:p>
    <w:p>
      <w:pPr>
        <w:pStyle w:val="ListParagraph"/>
        <w:numPr>
          <w:ilvl w:val="0"/>
          <w:numId w:val="2"/>
        </w:numPr>
        <w:spacing w:after="20"/>
      </w:pPr>
      <w:r>
        <w:t xml:space="preserve">Reworked the frontend of a high-traffic identity-management application.</w:t>
      </w:r>
    </w:p>
    <w:p>
      <w:pPr>
        <w:spacing w:after="0" w:before="40"/>
      </w:pPr>
      <w:r>
        <w:rPr>
          <w:b/>
          <w:bCs/>
          <w:sz w:val="18"/>
          <w:szCs w:val="18"/>
        </w:rPr>
        <w:t xml:space="preserve">Technologies: </w:t>
      </w:r>
      <w:r>
        <w:rPr>
          <w:color w:val="555555"/>
          <w:sz w:val="18"/>
          <w:szCs w:val="18"/>
        </w:rPr>
        <w:t xml:space="preserve">Vue.js, React, Java, Spring Boot, GraphQL, C#, TypeScript, Python, Node.js, AWS Bedrock, Azure, SQL Server, Databricks, dbt</w:t>
      </w:r>
    </w:p>
    <w:p>
      <w:pPr>
        <w:keepNext/>
        <w:tabs>
          <w:tab w:val="right" w:pos="10512"/>
        </w:tabs>
        <w:spacing w:after="0" w:before="110"/>
      </w:pPr>
      <w:r>
        <w:rPr>
          <w:b/>
          <w:bCs/>
        </w:rPr>
        <w:t xml:space="preserve">Fractional CTO</w:t>
      </w:r>
      <w:r>
        <w:rPr>
          <w:b/>
          <w:bCs/>
          <w:color w:val="1F3A5F"/>
        </w:rPr>
        <w:t xml:space="preserve">  |  Patient Preferred Financial Services</w:t>
      </w:r>
      <w:r>
        <w:rPr>
          <w:color w:val="555555"/>
        </w:rPr>
        <w:tab/>
        <w:t xml:space="preserve">November 2021 – Present</w:t>
      </w:r>
    </w:p>
    <w:p>
      <w:pPr>
        <w:keepNext/>
        <w:spacing w:after="40"/>
      </w:pPr>
      <w:r>
        <w:rPr>
          <w:i/>
          <w:iCs/>
          <w:color w:val="555555"/>
          <w:sz w:val="18"/>
          <w:szCs w:val="18"/>
        </w:rPr>
        <w:t xml:space="preserve">Remote</w:t>
      </w:r>
    </w:p>
    <w:p>
      <w:pPr>
        <w:spacing w:after="40" w:before="0"/>
      </w:pPr>
      <w:r>
        <w:t xml:space="preserve">Took over a clinic payment and patient-management platform from a larger development team and run it solo, reporting to leadership. Own technology strategy, budget, vendor relationships (DataX, ACHeck, Web.com), and security and compliance.</w:t>
      </w:r>
    </w:p>
    <w:p>
      <w:pPr>
        <w:pStyle w:val="ListParagraph"/>
        <w:numPr>
          <w:ilvl w:val="0"/>
          <w:numId w:val="2"/>
        </w:numPr>
        <w:spacing w:after="20"/>
      </w:pPr>
      <w:r>
        <w:t xml:space="preserve">Cut monthly AWS costs ~91% (~$1,400 → ~$120) over three years while improving availability, stability, and speed.</w:t>
      </w:r>
    </w:p>
    <w:p>
      <w:pPr>
        <w:pStyle w:val="ListParagraph"/>
        <w:numPr>
          <w:ilvl w:val="0"/>
          <w:numId w:val="2"/>
        </w:numPr>
        <w:spacing w:after="20"/>
      </w:pPr>
      <w:r>
        <w:t xml:space="preserve">Modernized the platform from an AngularJS frontend, .NET Framework API, and SQL Server with SQL Jobs on Windows Server 2012 EC2 instances to SSR Next.js on AWS via OpenNext, modern .NET Minimal APIs on AWS Lambda, PostgreSQL on AWS RDS, and crontab on a nano Linux instance.</w:t>
      </w:r>
    </w:p>
    <w:p>
      <w:pPr>
        <w:pStyle w:val="ListParagraph"/>
        <w:numPr>
          <w:ilvl w:val="0"/>
          <w:numId w:val="2"/>
        </w:numPr>
        <w:spacing w:after="20"/>
      </w:pPr>
      <w:r>
        <w:t xml:space="preserve">Built resiliency and fallback plans into critical third-party integrations, including ACH payments.</w:t>
      </w:r>
    </w:p>
    <w:p>
      <w:pPr>
        <w:spacing w:after="0" w:before="40"/>
      </w:pPr>
      <w:r>
        <w:rPr>
          <w:b/>
          <w:bCs/>
          <w:sz w:val="18"/>
          <w:szCs w:val="18"/>
        </w:rPr>
        <w:t xml:space="preserve">Technologies: </w:t>
      </w:r>
      <w:r>
        <w:rPr>
          <w:color w:val="555555"/>
          <w:sz w:val="18"/>
          <w:szCs w:val="18"/>
        </w:rPr>
        <w:t xml:space="preserve">.NET Framework 4.5 → .NET 10, AngularJS → Next.js, SQL Server → PostgreSQL, EC2 → CloudFront + Lambda + OpenNext, SQL Jobs → Linux (crontab), Terraform</w:t>
      </w:r>
    </w:p>
    <w:p>
      <w:pPr>
        <w:spacing w:after="0" w:before="20"/>
      </w:pPr>
      <w:r>
        <w:rPr>
          <w:i/>
          <w:iCs/>
          <w:color w:val="555555"/>
          <w:sz w:val="18"/>
          <w:szCs w:val="18"/>
        </w:rPr>
        <w:t xml:space="preserve">Currently part-time, supporting new feature requests and regular software updates.</w:t>
      </w:r>
    </w:p>
    <w:p>
      <w:pPr>
        <w:keepNext/>
        <w:tabs>
          <w:tab w:val="right" w:pos="10512"/>
        </w:tabs>
        <w:spacing w:after="0" w:before="110"/>
      </w:pPr>
      <w:r>
        <w:rPr>
          <w:b/>
          <w:bCs/>
        </w:rPr>
        <w:t xml:space="preserve">Contract Senior Software Engineer</w:t>
      </w:r>
      <w:r>
        <w:rPr>
          <w:b/>
          <w:bCs/>
          <w:color w:val="1F3A5F"/>
        </w:rPr>
        <w:t xml:space="preserve">  |  Principal Financial Group</w:t>
      </w:r>
      <w:r>
        <w:rPr>
          <w:color w:val="555555"/>
        </w:rPr>
        <w:tab/>
        <w:t xml:space="preserve">June 2024 – December 2024</w:t>
      </w:r>
    </w:p>
    <w:p>
      <w:pPr>
        <w:keepNext/>
        <w:spacing w:after="40"/>
      </w:pPr>
      <w:r>
        <w:rPr>
          <w:i/>
          <w:iCs/>
          <w:color w:val="555555"/>
          <w:sz w:val="18"/>
          <w:szCs w:val="18"/>
        </w:rPr>
        <w:t xml:space="preserve">Des Moines, IA (Remote)</w:t>
      </w:r>
    </w:p>
    <w:p>
      <w:pPr>
        <w:spacing w:after="40" w:before="0"/>
      </w:pPr>
      <w:r>
        <w:t xml:space="preserve">Modernized legacy .NET applications and the pipelines that ship them.</w:t>
      </w:r>
    </w:p>
    <w:p>
      <w:pPr>
        <w:pStyle w:val="ListParagraph"/>
        <w:numPr>
          <w:ilvl w:val="0"/>
          <w:numId w:val="2"/>
        </w:numPr>
        <w:spacing w:after="20"/>
      </w:pPr>
      <w:r>
        <w:t xml:space="preserve">Set up CI/CD in GitHub Actions and supported on-prem-to-AWS migrations using Lambda and SNS.</w:t>
      </w:r>
    </w:p>
    <w:p>
      <w:pPr>
        <w:pStyle w:val="ListParagraph"/>
        <w:numPr>
          <w:ilvl w:val="0"/>
          <w:numId w:val="2"/>
        </w:numPr>
        <w:spacing w:after="20"/>
      </w:pPr>
      <w:r>
        <w:t xml:space="preserve">Cut build times in existing pipelines by 80%+, tightening developer feedback loops.</w:t>
      </w:r>
    </w:p>
    <w:p>
      <w:pPr>
        <w:keepNext/>
        <w:tabs>
          <w:tab w:val="right" w:pos="10512"/>
        </w:tabs>
        <w:spacing w:after="0" w:before="110"/>
      </w:pPr>
      <w:r>
        <w:rPr>
          <w:b/>
          <w:bCs/>
        </w:rPr>
        <w:t xml:space="preserve">Software Engineer 3</w:t>
      </w:r>
      <w:r>
        <w:rPr>
          <w:b/>
          <w:bCs/>
          <w:color w:val="1F3A5F"/>
        </w:rPr>
        <w:t xml:space="preserve">  |  Wellabe, Inc.</w:t>
      </w:r>
      <w:r>
        <w:rPr>
          <w:color w:val="555555"/>
        </w:rPr>
        <w:tab/>
        <w:t xml:space="preserve">July 2022 – June 2024</w:t>
      </w:r>
    </w:p>
    <w:p>
      <w:pPr>
        <w:keepNext/>
        <w:spacing w:after="40"/>
      </w:pPr>
      <w:r>
        <w:rPr>
          <w:i/>
          <w:iCs/>
          <w:color w:val="555555"/>
          <w:sz w:val="18"/>
          <w:szCs w:val="18"/>
        </w:rPr>
        <w:t xml:space="preserve">Des Moines, IA</w:t>
      </w:r>
    </w:p>
    <w:p>
      <w:pPr>
        <w:spacing w:after="40" w:before="0"/>
      </w:pPr>
      <w:r>
        <w:t xml:space="preserve">Led small teams modernizing the company's software and unifying its tech stack.</w:t>
      </w:r>
    </w:p>
    <w:p>
      <w:pPr>
        <w:pStyle w:val="ListParagraph"/>
        <w:numPr>
          <w:ilvl w:val="0"/>
          <w:numId w:val="2"/>
        </w:numPr>
        <w:spacing w:after="20"/>
      </w:pPr>
      <w:r>
        <w:t xml:space="preserve">Migrated WPF desktop apps to Blazor web apps and improved the performance of legacy software.</w:t>
      </w:r>
    </w:p>
    <w:p>
      <w:pPr>
        <w:pStyle w:val="ListParagraph"/>
        <w:numPr>
          <w:ilvl w:val="0"/>
          <w:numId w:val="2"/>
        </w:numPr>
        <w:spacing w:after="20"/>
      </w:pPr>
      <w:r>
        <w:t xml:space="preserve">Reengineered CI/CD to increase developer throughput and added test-coverage requirements.</w:t>
      </w:r>
    </w:p>
    <w:p>
      <w:pPr>
        <w:pStyle w:val="ListParagraph"/>
        <w:numPr>
          <w:ilvl w:val="0"/>
          <w:numId w:val="2"/>
        </w:numPr>
        <w:spacing w:after="20"/>
      </w:pPr>
      <w:r>
        <w:t xml:space="preserve">Led the team that owned the company's main revenue-generating product, training and supporting every engineer on it.</w:t>
      </w:r>
    </w:p>
    <w:p>
      <w:pPr>
        <w:pStyle w:val="ListParagraph"/>
        <w:numPr>
          <w:ilvl w:val="0"/>
          <w:numId w:val="2"/>
        </w:numPr>
        <w:spacing w:after="20"/>
      </w:pPr>
      <w:r>
        <w:t xml:space="preserve">Mentored 7 junior and mid-level engineers and paired with each intern for their entire internship.</w:t>
      </w:r>
    </w:p>
    <w:p>
      <w:pPr>
        <w:pStyle w:val="ListParagraph"/>
        <w:numPr>
          <w:ilvl w:val="0"/>
          <w:numId w:val="2"/>
        </w:numPr>
        <w:spacing w:after="20"/>
      </w:pPr>
      <w:r>
        <w:t xml:space="preserve">Improved business-critical daily batch programs and built a department wiki to centralize documentation.</w:t>
      </w:r>
    </w:p>
    <w:p>
      <w:pPr>
        <w:keepNext/>
        <w:tabs>
          <w:tab w:val="right" w:pos="10512"/>
        </w:tabs>
        <w:spacing w:after="0" w:before="110"/>
      </w:pPr>
      <w:r>
        <w:rPr>
          <w:b/>
          <w:bCs/>
        </w:rPr>
        <w:t xml:space="preserve">Contract Senior Software Developer</w:t>
      </w:r>
      <w:r>
        <w:rPr>
          <w:b/>
          <w:bCs/>
          <w:color w:val="1F3A5F"/>
        </w:rPr>
        <w:t xml:space="preserve">  |  Far Reach Inc.</w:t>
      </w:r>
      <w:r>
        <w:rPr>
          <w:color w:val="555555"/>
        </w:rPr>
        <w:tab/>
        <w:t xml:space="preserve">March 2022 – June 2022</w:t>
      </w:r>
    </w:p>
    <w:p>
      <w:pPr>
        <w:keepNext/>
        <w:spacing w:after="40"/>
      </w:pPr>
      <w:r>
        <w:rPr>
          <w:i/>
          <w:iCs/>
          <w:color w:val="555555"/>
          <w:sz w:val="18"/>
          <w:szCs w:val="18"/>
        </w:rPr>
        <w:t xml:space="preserve">Contract via Modis</w:t>
      </w:r>
    </w:p>
    <w:p>
      <w:pPr>
        <w:spacing w:after="40" w:before="0"/>
      </w:pPr>
      <w:r>
        <w:t xml:space="preserve">Built full-stack features for a homegrown ERP system with Angular, RxJS, .NET, and SQL Server on Azure, using ASP.NET Boilerplate, PrimeNG, and Bootstrap.</w:t>
      </w:r>
    </w:p>
    <w:p>
      <w:pPr>
        <w:keepNext/>
        <w:tabs>
          <w:tab w:val="right" w:pos="10512"/>
        </w:tabs>
        <w:spacing w:after="0" w:before="110"/>
      </w:pPr>
      <w:r>
        <w:rPr>
          <w:b/>
          <w:bCs/>
        </w:rPr>
        <w:t xml:space="preserve">Software Engineer</w:t>
      </w:r>
      <w:r>
        <w:rPr>
          <w:b/>
          <w:bCs/>
          <w:color w:val="1F3A5F"/>
        </w:rPr>
        <w:t xml:space="preserve">  |  Hy-Vee, Inc.</w:t>
      </w:r>
      <w:r>
        <w:rPr>
          <w:color w:val="555555"/>
        </w:rPr>
        <w:tab/>
        <w:t xml:space="preserve">October 2019 – March 2022</w:t>
      </w:r>
    </w:p>
    <w:p>
      <w:pPr>
        <w:spacing w:after="40" w:before="40"/>
      </w:pPr>
      <w:r>
        <w:t xml:space="preserve">Worked across legacy .NET and WinForms applications and greenfield React, Kotlin, Spring Boot, Ktor, and GraphQL services, federated with Apollo on Google Cloud.</w:t>
      </w:r>
    </w:p>
    <w:p>
      <w:pPr>
        <w:pStyle w:val="ListParagraph"/>
        <w:numPr>
          <w:ilvl w:val="0"/>
          <w:numId w:val="2"/>
        </w:numPr>
        <w:spacing w:after="20"/>
      </w:pPr>
      <w:r>
        <w:t xml:space="preserve">Helped build a Tax API on a task force, managing product tax values for 450+ grocery and convenience stores and publishing updates to every store over pub/sub.</w:t>
      </w:r>
    </w:p>
    <w:p>
      <w:pPr>
        <w:pStyle w:val="ListParagraph"/>
        <w:numPr>
          <w:ilvl w:val="0"/>
          <w:numId w:val="2"/>
        </w:numPr>
        <w:spacing w:after="20"/>
      </w:pPr>
      <w:r>
        <w:t xml:space="preserve">Seeded new stores with millions of tax records in batches, with a check after each batch that every item was accounted for.</w:t>
      </w:r>
    </w:p>
    <w:p>
      <w:pPr>
        <w:pStyle w:val="ListParagraph"/>
        <w:numPr>
          <w:ilvl w:val="0"/>
          <w:numId w:val="2"/>
        </w:numPr>
        <w:spacing w:after="20"/>
      </w:pPr>
      <w:r>
        <w:t xml:space="preserve">Led the move of widely used shared libraries from a file share to GitHub, with CI/CD, artifact storage, and automated tests.</w:t>
      </w:r>
    </w:p>
    <w:p>
      <w:pPr>
        <w:pStyle w:val="ListParagraph"/>
        <w:numPr>
          <w:ilvl w:val="0"/>
          <w:numId w:val="2"/>
        </w:numPr>
        <w:spacing w:after="20"/>
      </w:pPr>
      <w:r>
        <w:t xml:space="preserve">Cut CI/CD build times by 50%+.</w:t>
      </w:r>
    </w:p>
    <w:p>
      <w:pPr>
        <w:keepNext/>
        <w:tabs>
          <w:tab w:val="right" w:pos="10512"/>
        </w:tabs>
        <w:spacing w:after="0" w:before="110"/>
      </w:pPr>
      <w:r>
        <w:rPr>
          <w:b/>
          <w:bCs/>
        </w:rPr>
        <w:t xml:space="preserve">Software Developer</w:t>
      </w:r>
      <w:r>
        <w:rPr>
          <w:b/>
          <w:bCs/>
          <w:color w:val="1F3A5F"/>
        </w:rPr>
        <w:t xml:space="preserve">  |  Stine Seed, Inc.</w:t>
      </w:r>
      <w:r>
        <w:rPr>
          <w:color w:val="555555"/>
        </w:rPr>
        <w:tab/>
        <w:t xml:space="preserve">April 2019 – October 2019</w:t>
      </w:r>
    </w:p>
    <w:p>
      <w:pPr>
        <w:keepNext/>
        <w:spacing w:after="40"/>
      </w:pPr>
      <w:r>
        <w:rPr>
          <w:i/>
          <w:iCs/>
          <w:color w:val="555555"/>
          <w:sz w:val="18"/>
          <w:szCs w:val="18"/>
        </w:rPr>
        <w:t xml:space="preserve">Dallas Center, IA</w:t>
      </w:r>
    </w:p>
    <w:p>
      <w:pPr>
        <w:spacing w:after="40" w:before="0"/>
      </w:pPr>
      <w:r>
        <w:t xml:space="preserve">Built features for employee portals that manage seed production, packaging, and sales (Angular, .NET Core), set up CI/CD in Azure DevOps, and kept a tight feedback loop with users.</w:t>
      </w:r>
    </w:p>
    <w:p>
      <w:pPr>
        <w:keepNext/>
        <w:tabs>
          <w:tab w:val="right" w:pos="10512"/>
        </w:tabs>
        <w:spacing w:after="0" w:before="110"/>
      </w:pPr>
      <w:r>
        <w:rPr>
          <w:b/>
          <w:bCs/>
        </w:rPr>
        <w:t xml:space="preserve">Associate .NET Developer</w:t>
      </w:r>
      <w:r>
        <w:rPr>
          <w:b/>
          <w:bCs/>
          <w:color w:val="1F3A5F"/>
        </w:rPr>
        <w:t xml:space="preserve">  |  Brownells, Inc.</w:t>
      </w:r>
      <w:r>
        <w:rPr>
          <w:color w:val="555555"/>
        </w:rPr>
        <w:tab/>
        <w:t xml:space="preserve">December 2017 – April 2019</w:t>
      </w:r>
    </w:p>
    <w:p>
      <w:pPr>
        <w:keepNext/>
        <w:spacing w:after="40"/>
      </w:pPr>
      <w:r>
        <w:rPr>
          <w:i/>
          <w:iCs/>
          <w:color w:val="555555"/>
          <w:sz w:val="18"/>
          <w:szCs w:val="18"/>
        </w:rPr>
        <w:t xml:space="preserve">Grinnell, IA</w:t>
      </w:r>
    </w:p>
    <w:p>
      <w:pPr>
        <w:spacing w:after="40" w:before="0"/>
      </w:pPr>
      <w:r>
        <w:t xml:space="preserve">Integrated a new third-party ERP with existing WMS and POS systems, building pub/sub message pathways and failover on IBM MQ, with a Razor Pages, jQuery, and Bootstrap frontend on .NET Framework APIs.</w:t>
      </w:r>
    </w:p>
    <w:p>
      <w:pPr>
        <w:pBdr>
          <w:bottom w:val="single" w:color="1F3A5F" w:sz="8" w:space="2"/>
        </w:pBdr>
        <w:spacing w:after="60" w:before="160"/>
      </w:pPr>
      <w:r>
        <w:rPr>
          <w:b/>
          <w:bCs/>
          <w:color w:val="1F3A5F"/>
          <w:spacing w:val="20"/>
          <w:sz w:val="23"/>
          <w:szCs w:val="23"/>
        </w:rPr>
        <w:t xml:space="preserve">EDUCATION &amp; CERTIFICATIONS</w:t>
      </w:r>
    </w:p>
    <w:p>
      <w:pPr>
        <w:tabs>
          <w:tab w:val="right" w:pos="10512"/>
        </w:tabs>
        <w:spacing w:after="30"/>
      </w:pPr>
      <w:r>
        <w:rPr>
          <w:b/>
          <w:bCs/>
        </w:rPr>
        <w:t xml:space="preserve">B.S. Computer Science</w:t>
      </w:r>
      <w:r>
        <w:t xml:space="preserve">  |  Trident University International</w:t>
      </w:r>
      <w:r>
        <w:rPr>
          <w:color w:val="555555"/>
        </w:rPr>
        <w:tab/>
        <w:t xml:space="preserve">2017</w:t>
      </w:r>
    </w:p>
    <w:p>
      <w:pPr>
        <w:tabs>
          <w:tab w:val="right" w:pos="10512"/>
        </w:tabs>
        <w:spacing w:after="30"/>
      </w:pPr>
      <w:r>
        <w:rPr>
          <w:b/>
          <w:bCs/>
        </w:rPr>
        <w:t xml:space="preserve">Computer Engineering coursework</w:t>
      </w:r>
      <w:r>
        <w:t xml:space="preserve">  |  Iowa State University, Ames, IA</w:t>
      </w:r>
      <w:r>
        <w:rPr>
          <w:color w:val="555555"/>
        </w:rPr>
        <w:tab/>
        <w:t xml:space="preserve">2013 – 2016</w:t>
      </w:r>
    </w:p>
    <w:p>
      <w:pPr>
        <w:tabs>
          <w:tab w:val="right" w:pos="10512"/>
        </w:tabs>
        <w:spacing w:after="30"/>
      </w:pPr>
      <w:r>
        <w:rPr>
          <w:b/>
          <w:bCs/>
        </w:rPr>
        <w:t xml:space="preserve">A.A. Liberal Arts</w:t>
      </w:r>
      <w:r>
        <w:t xml:space="preserve">  |  Marshalltown Community College, Marshalltown, IA</w:t>
      </w:r>
      <w:r>
        <w:rPr>
          <w:color w:val="555555"/>
        </w:rPr>
        <w:tab/>
        <w:t xml:space="preserve">2011 – 2013</w:t>
      </w:r>
    </w:p>
    <w:p>
      <w:pPr>
        <w:tabs>
          <w:tab w:val="right" w:pos="10512"/>
        </w:tabs>
        <w:spacing w:after="30"/>
      </w:pPr>
      <w:r>
        <w:rPr>
          <w:b/>
          <w:bCs/>
        </w:rPr>
        <w:t xml:space="preserve">AWS Certified Cloud Practitioner</w:t>
      </w:r>
    </w:p>
    <w:p>
      <w:pPr>
        <w:tabs>
          <w:tab w:val="right" w:pos="10512"/>
        </w:tabs>
        <w:spacing w:after="30"/>
      </w:pPr>
      <w:r>
        <w:rPr>
          <w:b/>
          <w:bCs/>
        </w:rPr>
        <w:t xml:space="preserve">Scrum Fundamentals Certified</w:t>
      </w:r>
      <w:r>
        <w:t xml:space="preserve">  |  SCRUMstudy</w:t>
      </w:r>
      <w:r>
        <w:rPr>
          <w:color w:val="555555"/>
        </w:rPr>
        <w:tab/>
        <w:t xml:space="preserve">2018</w:t>
      </w:r>
    </w:p>
    <w:sectPr>
      <w:pgSz w:w="12240" w:h="15840" w:orient="portrait"/>
      <w:pgMar w:top="648" w:right="864" w:bottom="648"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ymsebxwdlmormx8wbswy1" Type="http://schemas.openxmlformats.org/officeDocument/2006/relationships/hyperlink" Target="https://ryanjensen.dev" TargetMode="External"/><Relationship Id="rIdfsrtkw-vyhgytg9gxhvbm" Type="http://schemas.openxmlformats.org/officeDocument/2006/relationships/hyperlink" Target="https://github.com/rjrjensen" TargetMode="External"/><Relationship Id="rIdy0a7ymjdju3cqeiin8p40" Type="http://schemas.openxmlformats.org/officeDocument/2006/relationships/hyperlink" Target="https://www.linkedin.com/in/rjrjens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Jensen - Lead Software Engineer</dc:title>
  <dc:creator>Ryan Jensen</dc:creator>
  <cp:lastModifiedBy>Un-named</cp:lastModifiedBy>
  <cp:revision>1</cp:revision>
  <dcterms:created xsi:type="dcterms:W3CDTF">2026-10-16T04:07:24.022Z</dcterms:created>
  <dcterms:modified xsi:type="dcterms:W3CDTF">2026-10-16T04:07:24.022Z</dcterms:modified>
</cp:coreProperties>
</file>

<file path=docProps/custom.xml><?xml version="1.0" encoding="utf-8"?>
<Properties xmlns="http://schemas.openxmlformats.org/officeDocument/2006/custom-properties" xmlns:vt="http://schemas.openxmlformats.org/officeDocument/2006/docPropsVTypes"/>
</file>